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2" w:rsidRPr="00D67B32" w:rsidRDefault="00D67B32" w:rsidP="00D67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D67B32">
        <w:rPr>
          <w:rFonts w:ascii="Times New Roman" w:hAnsi="Times New Roman" w:cs="Times New Roman"/>
          <w:b/>
          <w:sz w:val="24"/>
          <w:szCs w:val="24"/>
          <w:lang w:val="ro-RO"/>
        </w:rPr>
        <w:t>Către,</w:t>
      </w:r>
    </w:p>
    <w:p w:rsidR="00D67B32" w:rsidRPr="00D67B32" w:rsidRDefault="00D67B32" w:rsidP="00D67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b/>
          <w:sz w:val="24"/>
          <w:szCs w:val="24"/>
          <w:lang w:val="ro-RO"/>
        </w:rPr>
        <w:tab/>
        <w:t>Inspectoratele Școlare Județene/Inspectoratul Școlar al Municipiului București</w:t>
      </w:r>
    </w:p>
    <w:p w:rsidR="00D67B32" w:rsidRPr="00D67B32" w:rsidRDefault="00D67B32" w:rsidP="00D67B3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b/>
          <w:sz w:val="24"/>
          <w:szCs w:val="24"/>
          <w:lang w:val="ro-RO"/>
        </w:rPr>
        <w:t>În atenția Inspectorului școlar general</w:t>
      </w:r>
    </w:p>
    <w:p w:rsidR="00D67B32" w:rsidRPr="00D67B32" w:rsidRDefault="00D67B32" w:rsidP="00D67B3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7B32" w:rsidRPr="00D67B32" w:rsidRDefault="00D67B32" w:rsidP="00D67B3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7B32" w:rsidRPr="00D67B32" w:rsidRDefault="00D67B32" w:rsidP="00D67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Stimată Doamnă Inspector Școlar General, </w:t>
      </w:r>
    </w:p>
    <w:p w:rsidR="00D67B32" w:rsidRPr="00D67B32" w:rsidRDefault="00D67B32" w:rsidP="00D67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i/>
          <w:iCs/>
          <w:sz w:val="24"/>
          <w:szCs w:val="24"/>
          <w:lang w:val="ro-RO"/>
        </w:rPr>
        <w:t>Stimate Domnule Inspector Școlar General,</w:t>
      </w:r>
    </w:p>
    <w:p w:rsidR="00D67B32" w:rsidRPr="00D67B32" w:rsidRDefault="00D67B32" w:rsidP="00D67B32">
      <w:pPr>
        <w:keepNext/>
        <w:keepLines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</w:p>
    <w:p w:rsidR="00D67B32" w:rsidRPr="00D67B32" w:rsidRDefault="00D67B32" w:rsidP="00D67B32">
      <w:pPr>
        <w:keepNext/>
        <w:keepLines/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</w:p>
    <w:p w:rsidR="009B009F" w:rsidRPr="009B009F" w:rsidRDefault="009B009F" w:rsidP="009B009F">
      <w:pPr>
        <w:keepNext/>
        <w:keepLines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iterăm</w:t>
      </w: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solicitarea noastră înregistrată cu nr. 9217/26.05.2020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și adresa de revenire înregistrată cu </w:t>
      </w: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nr. 299/05.06.2020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</w:t>
      </w: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adresându-vă rugămintea de a retransmite unităților de învățământ </w:t>
      </w:r>
      <w:r w:rsidRPr="009B009F">
        <w:rPr>
          <w:rFonts w:ascii="Times New Roman" w:hAnsi="Times New Roman" w:cs="Times New Roman"/>
          <w:sz w:val="24"/>
          <w:szCs w:val="24"/>
          <w:lang w:val="ro-RO"/>
        </w:rPr>
        <w:t xml:space="preserve">preșcolar, primar, gimnazial, liceal, profesional (atât celor cu personalitate juridică, cât și unităților subordonate acestora), </w:t>
      </w: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linkurile la chestionarele de mai jos, în vederea completării de către cei vizați</w:t>
      </w:r>
      <w:r w:rsidR="003A3695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și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aducându-le </w:t>
      </w:r>
      <w:r w:rsidR="003A3695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acestora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la cunoștință faptul că </w:t>
      </w:r>
      <w:r w:rsidRPr="009B00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s-a prelungit termenul până la care pot răspunde chestionarelor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</w:t>
      </w:r>
      <w:r w:rsidR="003A3695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și anume,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9B00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până vineri, 12 iunie </w:t>
      </w:r>
      <w:r w:rsidRPr="003A3695">
        <w:rPr>
          <w:rFonts w:ascii="Times New Roman" w:hAnsi="Times New Roman" w:cs="Times New Roman"/>
          <w:b/>
          <w:bCs/>
          <w:sz w:val="24"/>
          <w:szCs w:val="24"/>
          <w:lang w:val="ro-RO"/>
        </w:rPr>
        <w:t>2020, inclusiv</w:t>
      </w:r>
      <w:r w:rsidRPr="009B009F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: </w:t>
      </w:r>
    </w:p>
    <w:p w:rsidR="009B009F" w:rsidRPr="00D67B32" w:rsidRDefault="009B009F" w:rsidP="009B009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7B32"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directori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(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nivelurile preșcolar, primar, gimnazial, liceal, profesional)</w:t>
      </w:r>
      <w:r w:rsidRPr="00D67B32">
        <w:rPr>
          <w:rFonts w:ascii="Times New Roman" w:hAnsi="Times New Roman" w:cs="Times New Roman"/>
          <w:sz w:val="24"/>
          <w:szCs w:val="24"/>
        </w:rPr>
        <w:t>:</w:t>
      </w:r>
    </w:p>
    <w:p w:rsidR="009B009F" w:rsidRPr="00D67B32" w:rsidRDefault="00004519" w:rsidP="009B009F">
      <w:pPr>
        <w:spacing w:after="0" w:line="360" w:lineRule="auto"/>
        <w:ind w:firstLine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o-RO"/>
        </w:rPr>
      </w:pPr>
      <w:hyperlink r:id="rId8" w:history="1">
        <w:r w:rsidR="009B009F" w:rsidRPr="00D67B3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https://www.surveymonkey.com/r/Q_Directori</w:t>
        </w:r>
      </w:hyperlink>
    </w:p>
    <w:p w:rsidR="009B009F" w:rsidRPr="00D67B32" w:rsidRDefault="009B009F" w:rsidP="009B009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7B32"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învățători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educatori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(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nivelurile preșcolar, primar, gimnazial, liceal, profesional)</w:t>
      </w:r>
      <w:r w:rsidRPr="00D67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09F" w:rsidRPr="00D67B32" w:rsidRDefault="00004519" w:rsidP="009B009F">
      <w:pPr>
        <w:spacing w:after="0" w:line="360" w:lineRule="auto"/>
        <w:ind w:firstLine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o-RO"/>
        </w:rPr>
      </w:pPr>
      <w:hyperlink r:id="rId9" w:history="1">
        <w:r w:rsidR="009B009F" w:rsidRPr="00D67B3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https://www.surveymonkey.com/r/Q_Profesor</w:t>
        </w:r>
      </w:hyperlink>
    </w:p>
    <w:p w:rsidR="009B009F" w:rsidRPr="00D67B32" w:rsidRDefault="009B009F" w:rsidP="009B009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7B32"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(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nivelurile gimnazial, liceal, profesional)</w:t>
      </w:r>
      <w:r w:rsidRPr="00D67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09F" w:rsidRPr="00D67B32" w:rsidRDefault="00004519" w:rsidP="009B009F">
      <w:pPr>
        <w:spacing w:after="0" w:line="360" w:lineRule="auto"/>
        <w:ind w:firstLine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o-RO"/>
        </w:rPr>
      </w:pPr>
      <w:hyperlink r:id="rId10" w:history="1">
        <w:r w:rsidR="009B009F" w:rsidRPr="00D67B3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https://www.surveymonkey.com/r/Q_Elev_V-XII</w:t>
        </w:r>
      </w:hyperlink>
    </w:p>
    <w:p w:rsidR="009B009F" w:rsidRPr="00D67B32" w:rsidRDefault="009B009F" w:rsidP="009B009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7B32"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7B32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D67B32">
        <w:rPr>
          <w:rFonts w:ascii="Times New Roman" w:hAnsi="Times New Roman" w:cs="Times New Roman"/>
          <w:sz w:val="24"/>
          <w:szCs w:val="24"/>
        </w:rPr>
        <w:t xml:space="preserve"> de la 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nivelurile preșcolar, primar, gimnazial, liceal, profesional)</w:t>
      </w:r>
      <w:r w:rsidRPr="00D67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09F" w:rsidRPr="00D67B32" w:rsidRDefault="00004519" w:rsidP="009B009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hyperlink r:id="rId11" w:history="1">
        <w:r w:rsidR="009B009F" w:rsidRPr="00D67B3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https://www.surveymonkey.com/r/Q_Parinti</w:t>
        </w:r>
      </w:hyperlink>
    </w:p>
    <w:p w:rsidR="009B009F" w:rsidRDefault="009B009F" w:rsidP="009B009F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</w:p>
    <w:p w:rsidR="009B009F" w:rsidRPr="00D67B32" w:rsidRDefault="009B009F" w:rsidP="009B009F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>Reamintim pașii care trebuie urmați pentru transmiterea și completarea chestionarelor on-line, pentru persoanele din categoriile vizate care nu au reușit să răspundă, până la această dată, întrebărilor adresate:</w:t>
      </w:r>
    </w:p>
    <w:p w:rsidR="009B009F" w:rsidRPr="00D67B32" w:rsidRDefault="009B009F" w:rsidP="009B009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>Inspectoratele Școlare Județene/Inspectoratul Școlar al Municipiului București transmit/transmite către toate unitățile de învățământ preuniversitar (nivelurile preșcolar, primar, gimnazial, liceal, profesional), o adresă de revenire, cu informații referitoare la completarea chestionarelor și linkurile aferente acestora (</w:t>
      </w:r>
      <w:r w:rsidRPr="00D67B32">
        <w:rPr>
          <w:rFonts w:ascii="Times New Roman" w:hAnsi="Times New Roman" w:cs="Times New Roman"/>
          <w:sz w:val="24"/>
          <w:szCs w:val="24"/>
          <w:u w:val="single"/>
          <w:lang w:val="ro-RO"/>
        </w:rPr>
        <w:t>în format pdf, dar și în format editabil - word, pentru eliminărea erorilor de scriere a linkurilor aferente celor patru chestionare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), cu solicitarea de completare, 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>până la data de 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>iunie 2020, inclusiv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9B009F" w:rsidRPr="00D67B32" w:rsidRDefault="009B009F" w:rsidP="009B009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fiecare director al unei unități de învățământ, completează chestionarul adresat (în situația în care nu l-a completat) și retrimite linkurile la chestionare, către toți actorii școlari vizați, din unitatea pe care o conduce, cu solicitarea de completare a chestionarelor în termenul stabilit, pentru toți cei care nu au completat chestionarele aferente, după cum urmează: </w:t>
      </w:r>
    </w:p>
    <w:p w:rsidR="009B009F" w:rsidRPr="00D67B32" w:rsidRDefault="009B009F" w:rsidP="009B009F">
      <w:pPr>
        <w:pStyle w:val="ListParagraph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linkul chestionarului pentru profesori, către toate cadrele didactice din unitatea de învățământ pe care o conduce, cu solicitarea de completare, pentru cei care nu au completat, 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>până la data de 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iunie, inclusiv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9B009F" w:rsidRPr="00D67B32" w:rsidRDefault="009B009F" w:rsidP="009B009F">
      <w:pPr>
        <w:pStyle w:val="ListParagraph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linkul chestionarului pentru părinți, către educatori/învățători/profesori pentru învățământ primar/profesori diriginți (după caz), cu solicitarea retrimiterii părinților spre completare, 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>până la data de 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iunie inclusiv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, dacă nu au răspuns deja la chestionar;</w:t>
      </w:r>
    </w:p>
    <w:p w:rsidR="009B009F" w:rsidRDefault="009B009F" w:rsidP="009B009F">
      <w:pPr>
        <w:pStyle w:val="ListParagraph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linkul chestionarului pentru elevi, către profesorii diriginți, cu solicitarea retrimiterii elevilor </w:t>
      </w:r>
      <w:r w:rsidRPr="00D67B32">
        <w:rPr>
          <w:rFonts w:ascii="Times New Roman" w:hAnsi="Times New Roman" w:cs="Times New Roman"/>
          <w:sz w:val="24"/>
          <w:szCs w:val="24"/>
        </w:rPr>
        <w:t>(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de la nivelurile gimnazial, liceal, profesional) spre completare, 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>până la data de 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iunie inclusiv</w:t>
      </w:r>
      <w:r w:rsidRPr="00D67B32">
        <w:rPr>
          <w:rFonts w:ascii="Times New Roman" w:hAnsi="Times New Roman" w:cs="Times New Roman"/>
          <w:sz w:val="24"/>
          <w:szCs w:val="24"/>
          <w:lang w:val="ro-RO"/>
        </w:rPr>
        <w:t>, dacă nu au răspuns deja la chestionar.</w:t>
      </w:r>
    </w:p>
    <w:p w:rsidR="009B009F" w:rsidRPr="00D67B32" w:rsidRDefault="009B009F" w:rsidP="009B009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B009F" w:rsidRPr="00D67B32" w:rsidRDefault="009B009F" w:rsidP="009B009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toți cei care nu au reușit să completeze toate răspunsurile la întrebările cuprinse în chestionarele adresate, într-o singură sesiune, facem precizarea că, se poate reveni la completarea chestionarului, în situația în care nu s-a ajuns la final.  </w:t>
      </w:r>
    </w:p>
    <w:p w:rsidR="00107F9F" w:rsidRPr="00D624FA" w:rsidRDefault="009B009F" w:rsidP="00107F9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Menționăm faptul că, </w:t>
      </w:r>
      <w:r w:rsidRPr="00D624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o-RO"/>
        </w:rPr>
        <w:t>pentru sistemul de educație</w:t>
      </w:r>
      <w:r w:rsidR="00107F9F" w:rsidRPr="00D624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o-RO"/>
        </w:rPr>
        <w:t>, acest demers este deosebit de important, fundamentând și orientând deciziile publice în perioada următoare</w:t>
      </w:r>
      <w:r w:rsidR="00107F9F" w:rsidRPr="00D624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.  </w:t>
      </w:r>
    </w:p>
    <w:p w:rsidR="00D67B32" w:rsidRPr="00D67B32" w:rsidRDefault="00D67B32" w:rsidP="00D67B3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D67B32" w:rsidRPr="00D67B32" w:rsidRDefault="00D67B32" w:rsidP="00D67B3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>Unitățile de învățământ pot solicita informații suplimentare sau sprijin pentru probleme tehnice la adresa: contact@ise.ro.</w:t>
      </w:r>
    </w:p>
    <w:p w:rsidR="00D67B32" w:rsidRDefault="00D67B32" w:rsidP="00D67B32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D67B32" w:rsidRPr="00D67B32" w:rsidRDefault="00D67B32" w:rsidP="00D67B32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mulțumim!</w:t>
      </w:r>
    </w:p>
    <w:p w:rsidR="00D67B32" w:rsidRPr="00D67B32" w:rsidRDefault="00D67B32" w:rsidP="00D67B32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tbl>
      <w:tblPr>
        <w:tblW w:w="5137" w:type="dxa"/>
        <w:jc w:val="center"/>
        <w:tblLook w:val="01E0" w:firstRow="1" w:lastRow="1" w:firstColumn="1" w:lastColumn="1" w:noHBand="0" w:noVBand="0"/>
      </w:tblPr>
      <w:tblGrid>
        <w:gridCol w:w="450"/>
        <w:gridCol w:w="4687"/>
      </w:tblGrid>
      <w:tr w:rsidR="00D67B32" w:rsidRPr="00D67B32" w:rsidTr="00D67B32">
        <w:trPr>
          <w:jc w:val="center"/>
        </w:trPr>
        <w:tc>
          <w:tcPr>
            <w:tcW w:w="450" w:type="dxa"/>
          </w:tcPr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687" w:type="dxa"/>
            <w:shd w:val="clear" w:color="auto" w:fill="auto"/>
          </w:tcPr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Director General </w:t>
            </w: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CNPEE,</w:t>
            </w:r>
          </w:p>
        </w:tc>
      </w:tr>
      <w:tr w:rsidR="00D67B32" w:rsidRPr="00D67B32" w:rsidTr="00D67B32">
        <w:trPr>
          <w:jc w:val="center"/>
        </w:trPr>
        <w:tc>
          <w:tcPr>
            <w:tcW w:w="450" w:type="dxa"/>
          </w:tcPr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687" w:type="dxa"/>
            <w:shd w:val="clear" w:color="auto" w:fill="auto"/>
          </w:tcPr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Marian ȘUȚĂ</w:t>
            </w: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</w:t>
            </w: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UCE,</w:t>
            </w: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67B32" w:rsidRPr="00D67B32" w:rsidRDefault="00D67B32" w:rsidP="0028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o-RO" w:eastAsia="ro-RO"/>
              </w:rPr>
            </w:pPr>
            <w:r w:rsidRPr="00D67B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Ana-Maria DALU</w:t>
            </w:r>
          </w:p>
        </w:tc>
      </w:tr>
    </w:tbl>
    <w:p w:rsidR="006E4EF5" w:rsidRPr="00D67B32" w:rsidRDefault="006E4EF5" w:rsidP="000D4A5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B79B7" w:rsidRPr="00D67B32" w:rsidRDefault="00D67B32" w:rsidP="000D4A5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EB79B7" w:rsidRPr="00D67B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B046D" w:rsidRPr="00D67B32" w:rsidRDefault="00CB046D" w:rsidP="00A12DE6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B046D" w:rsidRPr="00D67B32" w:rsidSect="008A7B45">
      <w:headerReference w:type="default" r:id="rId12"/>
      <w:footerReference w:type="default" r:id="rId13"/>
      <w:pgSz w:w="11907" w:h="16840" w:code="9"/>
      <w:pgMar w:top="720" w:right="720" w:bottom="720" w:left="72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19" w:rsidRDefault="00004519" w:rsidP="003D09EA">
      <w:pPr>
        <w:spacing w:after="0" w:line="240" w:lineRule="auto"/>
      </w:pPr>
      <w:r>
        <w:separator/>
      </w:r>
    </w:p>
  </w:endnote>
  <w:endnote w:type="continuationSeparator" w:id="0">
    <w:p w:rsidR="00004519" w:rsidRDefault="00004519" w:rsidP="003D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AF" w:rsidRPr="007B1D39" w:rsidRDefault="00854F97" w:rsidP="003B1CAF">
    <w:pPr>
      <w:pStyle w:val="Footer"/>
      <w:jc w:val="right"/>
      <w:rPr>
        <w:rFonts w:ascii="Trebuchet MS" w:hAnsi="Trebuchet MS"/>
        <w:color w:val="0F243E"/>
        <w:sz w:val="16"/>
        <w:szCs w:val="16"/>
      </w:rPr>
    </w:pPr>
    <w:r w:rsidRPr="007B1D39">
      <w:rPr>
        <w:rFonts w:ascii="Trebuchet MS" w:hAnsi="Trebuchet MS"/>
        <w:color w:val="0F243E"/>
        <w:sz w:val="16"/>
        <w:szCs w:val="16"/>
      </w:rPr>
      <w:t>Str. General Berthelot nr. 26, Sector 1, 010168,</w:t>
    </w:r>
    <w:r w:rsidRPr="00347F2D">
      <w:rPr>
        <w:rFonts w:ascii="Trebuchet MS" w:hAnsi="Trebuchet MS"/>
        <w:color w:val="0F243E"/>
        <w:sz w:val="16"/>
        <w:szCs w:val="16"/>
      </w:rPr>
      <w:t xml:space="preserve"> </w:t>
    </w:r>
    <w:r w:rsidRPr="00347F2D">
      <w:rPr>
        <w:rFonts w:ascii="Trebuchet MS" w:hAnsi="Trebuchet MS"/>
        <w:color w:val="0F243E"/>
        <w:sz w:val="16"/>
        <w:szCs w:val="16"/>
        <w:lang w:val="ro-RO"/>
      </w:rPr>
      <w:t>Bucureşti</w:t>
    </w:r>
    <w:r w:rsidRPr="007B1D39">
      <w:rPr>
        <w:rFonts w:ascii="Trebuchet MS" w:hAnsi="Trebuchet MS"/>
        <w:color w:val="0F243E"/>
        <w:sz w:val="16"/>
        <w:szCs w:val="16"/>
      </w:rPr>
      <w:t xml:space="preserve"> </w:t>
    </w:r>
  </w:p>
  <w:p w:rsidR="003B1CAF" w:rsidRPr="007B1D39" w:rsidRDefault="00854F97" w:rsidP="003B1CAF">
    <w:pPr>
      <w:pStyle w:val="Footer"/>
      <w:jc w:val="right"/>
      <w:rPr>
        <w:rFonts w:ascii="Trebuchet MS" w:hAnsi="Trebuchet MS"/>
        <w:color w:val="0F243E"/>
        <w:sz w:val="16"/>
        <w:szCs w:val="16"/>
      </w:rPr>
    </w:pPr>
    <w:r w:rsidRPr="007B1D39">
      <w:rPr>
        <w:rFonts w:ascii="Trebuchet MS" w:hAnsi="Trebuchet MS"/>
        <w:color w:val="0F243E"/>
        <w:sz w:val="16"/>
        <w:szCs w:val="16"/>
      </w:rPr>
      <w:t>Tel: +40 21 314 44 11, Fax: +40 21 310 32 07</w:t>
    </w:r>
  </w:p>
  <w:p w:rsidR="003B1CAF" w:rsidRDefault="00004519" w:rsidP="003B1CAF">
    <w:pPr>
      <w:pStyle w:val="Footer"/>
      <w:jc w:val="right"/>
      <w:rPr>
        <w:rFonts w:ascii="Trebuchet MS" w:hAnsi="Trebuchet MS"/>
        <w:b/>
        <w:color w:val="0F243E"/>
        <w:sz w:val="16"/>
        <w:szCs w:val="16"/>
      </w:rPr>
    </w:pPr>
    <w:hyperlink r:id="rId1" w:history="1">
      <w:r w:rsidR="00854F97" w:rsidRPr="007B1D39">
        <w:rPr>
          <w:rStyle w:val="Hyperlink"/>
          <w:rFonts w:ascii="Trebuchet MS" w:hAnsi="Trebuchet MS"/>
          <w:b/>
          <w:sz w:val="16"/>
          <w:szCs w:val="16"/>
        </w:rPr>
        <w:t>www.edu.ro</w:t>
      </w:r>
    </w:hyperlink>
    <w:r w:rsidR="00854F97" w:rsidRPr="007B1D39">
      <w:rPr>
        <w:rFonts w:ascii="Trebuchet MS" w:hAnsi="Trebuchet MS"/>
        <w:b/>
        <w:color w:val="0F243E"/>
        <w:sz w:val="16"/>
        <w:szCs w:val="16"/>
      </w:rPr>
      <w:t xml:space="preserve">, </w:t>
    </w:r>
    <w:hyperlink r:id="rId2" w:history="1">
      <w:r w:rsidR="003235C5" w:rsidRPr="00E8345D">
        <w:rPr>
          <w:rStyle w:val="Hyperlink"/>
          <w:rFonts w:ascii="Trebuchet MS" w:hAnsi="Trebuchet MS"/>
          <w:b/>
          <w:sz w:val="16"/>
          <w:szCs w:val="16"/>
        </w:rPr>
        <w:t>www.rocnee.eu</w:t>
      </w:r>
    </w:hyperlink>
    <w:r w:rsidR="003235C5">
      <w:rPr>
        <w:rFonts w:ascii="Trebuchet MS" w:hAnsi="Trebuchet MS"/>
        <w:b/>
        <w:color w:val="0F243E"/>
        <w:sz w:val="16"/>
        <w:szCs w:val="16"/>
      </w:rPr>
      <w:t xml:space="preserve">, </w:t>
    </w:r>
    <w:hyperlink r:id="rId3" w:history="1">
      <w:r w:rsidR="003235C5" w:rsidRPr="00E8345D">
        <w:rPr>
          <w:rStyle w:val="Hyperlink"/>
          <w:rFonts w:ascii="Trebuchet MS" w:hAnsi="Trebuchet MS"/>
          <w:b/>
          <w:sz w:val="16"/>
          <w:szCs w:val="16"/>
        </w:rPr>
        <w:t>www.ise.ro</w:t>
      </w:r>
    </w:hyperlink>
  </w:p>
  <w:p w:rsidR="003235C5" w:rsidRPr="007B1D39" w:rsidRDefault="003235C5" w:rsidP="003B1CAF">
    <w:pPr>
      <w:pStyle w:val="Footer"/>
      <w:jc w:val="right"/>
      <w:rPr>
        <w:rFonts w:ascii="Trebuchet MS" w:hAnsi="Trebuchet MS"/>
        <w:b/>
        <w:color w:val="0F243E"/>
        <w:sz w:val="16"/>
        <w:szCs w:val="16"/>
      </w:rPr>
    </w:pPr>
  </w:p>
  <w:p w:rsidR="003B1CAF" w:rsidRDefault="00004519" w:rsidP="003B1C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19" w:rsidRDefault="00004519" w:rsidP="003D09EA">
      <w:pPr>
        <w:spacing w:after="0" w:line="240" w:lineRule="auto"/>
      </w:pPr>
      <w:r>
        <w:separator/>
      </w:r>
    </w:p>
  </w:footnote>
  <w:footnote w:type="continuationSeparator" w:id="0">
    <w:p w:rsidR="00004519" w:rsidRDefault="00004519" w:rsidP="003D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5A" w:rsidRDefault="00854F97" w:rsidP="0053105A">
    <w:pPr>
      <w:pStyle w:val="Header"/>
    </w:pPr>
    <w:r>
      <w:rPr>
        <w:noProof/>
      </w:rPr>
      <w:drawing>
        <wp:inline distT="0" distB="0" distL="0" distR="0" wp14:anchorId="70833084" wp14:editId="73E92426">
          <wp:extent cx="5943600" cy="69434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718" w:rsidRDefault="00004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33A71A4"/>
    <w:multiLevelType w:val="hybridMultilevel"/>
    <w:tmpl w:val="C34A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AE5"/>
    <w:multiLevelType w:val="hybridMultilevel"/>
    <w:tmpl w:val="BAA4A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6703A"/>
    <w:multiLevelType w:val="hybridMultilevel"/>
    <w:tmpl w:val="7D14E0E0"/>
    <w:lvl w:ilvl="0" w:tplc="0B38D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6AD00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043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065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8A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EB2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02E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AB8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C3E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015F06"/>
    <w:multiLevelType w:val="hybridMultilevel"/>
    <w:tmpl w:val="6896BB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F228E0"/>
    <w:multiLevelType w:val="hybridMultilevel"/>
    <w:tmpl w:val="A5E8506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14512AE"/>
    <w:multiLevelType w:val="hybridMultilevel"/>
    <w:tmpl w:val="8CCABF76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7">
      <w:start w:val="1"/>
      <w:numFmt w:val="lowerLetter"/>
      <w:lvlText w:val="%2)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D5D52"/>
    <w:multiLevelType w:val="hybridMultilevel"/>
    <w:tmpl w:val="FF5E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622F7F"/>
    <w:multiLevelType w:val="hybridMultilevel"/>
    <w:tmpl w:val="0F1015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BC59FE"/>
    <w:multiLevelType w:val="hybridMultilevel"/>
    <w:tmpl w:val="52CA9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374952"/>
    <w:multiLevelType w:val="hybridMultilevel"/>
    <w:tmpl w:val="186E79F8"/>
    <w:lvl w:ilvl="0" w:tplc="7706AFA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B738F"/>
    <w:multiLevelType w:val="hybridMultilevel"/>
    <w:tmpl w:val="30127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572531"/>
    <w:multiLevelType w:val="hybridMultilevel"/>
    <w:tmpl w:val="E098C4B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6C722DF2"/>
    <w:multiLevelType w:val="hybridMultilevel"/>
    <w:tmpl w:val="E03E6564"/>
    <w:lvl w:ilvl="0" w:tplc="EFD68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E230CB9"/>
    <w:multiLevelType w:val="hybridMultilevel"/>
    <w:tmpl w:val="A6E41844"/>
    <w:lvl w:ilvl="0" w:tplc="47BA033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4">
    <w:nsid w:val="7B583259"/>
    <w:multiLevelType w:val="hybridMultilevel"/>
    <w:tmpl w:val="6E6C9F1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C8"/>
    <w:rsid w:val="00004519"/>
    <w:rsid w:val="000218A7"/>
    <w:rsid w:val="00023B85"/>
    <w:rsid w:val="0003576A"/>
    <w:rsid w:val="00065113"/>
    <w:rsid w:val="00086228"/>
    <w:rsid w:val="00092BF3"/>
    <w:rsid w:val="000955AC"/>
    <w:rsid w:val="000A20FA"/>
    <w:rsid w:val="000D4A5E"/>
    <w:rsid w:val="000F426B"/>
    <w:rsid w:val="00107F9F"/>
    <w:rsid w:val="0012359D"/>
    <w:rsid w:val="00163C0E"/>
    <w:rsid w:val="0018759A"/>
    <w:rsid w:val="001875AF"/>
    <w:rsid w:val="001E3BEC"/>
    <w:rsid w:val="002106F2"/>
    <w:rsid w:val="00210F41"/>
    <w:rsid w:val="00253D80"/>
    <w:rsid w:val="002664CB"/>
    <w:rsid w:val="00272063"/>
    <w:rsid w:val="002E34B9"/>
    <w:rsid w:val="003235C5"/>
    <w:rsid w:val="003244A6"/>
    <w:rsid w:val="00334866"/>
    <w:rsid w:val="0034435F"/>
    <w:rsid w:val="00345F59"/>
    <w:rsid w:val="00347885"/>
    <w:rsid w:val="003A3695"/>
    <w:rsid w:val="003B6120"/>
    <w:rsid w:val="003B6DB2"/>
    <w:rsid w:val="003C67EA"/>
    <w:rsid w:val="003D09EA"/>
    <w:rsid w:val="003E3932"/>
    <w:rsid w:val="003E3A11"/>
    <w:rsid w:val="003E4197"/>
    <w:rsid w:val="003F16B9"/>
    <w:rsid w:val="00414782"/>
    <w:rsid w:val="004246C1"/>
    <w:rsid w:val="0043426E"/>
    <w:rsid w:val="00445A29"/>
    <w:rsid w:val="0046036A"/>
    <w:rsid w:val="004C764C"/>
    <w:rsid w:val="005265A9"/>
    <w:rsid w:val="00537E7C"/>
    <w:rsid w:val="00551656"/>
    <w:rsid w:val="00573343"/>
    <w:rsid w:val="005738DD"/>
    <w:rsid w:val="00574656"/>
    <w:rsid w:val="0059372C"/>
    <w:rsid w:val="005A28BA"/>
    <w:rsid w:val="0061678C"/>
    <w:rsid w:val="00632BA5"/>
    <w:rsid w:val="0065329E"/>
    <w:rsid w:val="00673FE0"/>
    <w:rsid w:val="0067507F"/>
    <w:rsid w:val="006C2A70"/>
    <w:rsid w:val="006E4EF5"/>
    <w:rsid w:val="006F3A3F"/>
    <w:rsid w:val="00715522"/>
    <w:rsid w:val="00736FBA"/>
    <w:rsid w:val="0075013B"/>
    <w:rsid w:val="00766854"/>
    <w:rsid w:val="00780A9C"/>
    <w:rsid w:val="00781F6B"/>
    <w:rsid w:val="00802F55"/>
    <w:rsid w:val="00854F97"/>
    <w:rsid w:val="0089557E"/>
    <w:rsid w:val="008A7B45"/>
    <w:rsid w:val="008D4060"/>
    <w:rsid w:val="00913801"/>
    <w:rsid w:val="0097021F"/>
    <w:rsid w:val="009801F6"/>
    <w:rsid w:val="00981A5F"/>
    <w:rsid w:val="0099172C"/>
    <w:rsid w:val="009A69D6"/>
    <w:rsid w:val="009B009F"/>
    <w:rsid w:val="009B0E7B"/>
    <w:rsid w:val="009E4486"/>
    <w:rsid w:val="00A010FF"/>
    <w:rsid w:val="00A12DE6"/>
    <w:rsid w:val="00A3045C"/>
    <w:rsid w:val="00A4276E"/>
    <w:rsid w:val="00A62B12"/>
    <w:rsid w:val="00A668C9"/>
    <w:rsid w:val="00A7102E"/>
    <w:rsid w:val="00AE4AC3"/>
    <w:rsid w:val="00AE4BA2"/>
    <w:rsid w:val="00B3404D"/>
    <w:rsid w:val="00BB1037"/>
    <w:rsid w:val="00BC29C8"/>
    <w:rsid w:val="00BF283A"/>
    <w:rsid w:val="00C015E6"/>
    <w:rsid w:val="00C11553"/>
    <w:rsid w:val="00C11751"/>
    <w:rsid w:val="00C13C0A"/>
    <w:rsid w:val="00C1410D"/>
    <w:rsid w:val="00C245F0"/>
    <w:rsid w:val="00C5081E"/>
    <w:rsid w:val="00C535B2"/>
    <w:rsid w:val="00C64868"/>
    <w:rsid w:val="00C66A61"/>
    <w:rsid w:val="00C67CB9"/>
    <w:rsid w:val="00C70CDD"/>
    <w:rsid w:val="00C80FF7"/>
    <w:rsid w:val="00C8539D"/>
    <w:rsid w:val="00CA3848"/>
    <w:rsid w:val="00CB046D"/>
    <w:rsid w:val="00CE60F9"/>
    <w:rsid w:val="00D113C4"/>
    <w:rsid w:val="00D157CE"/>
    <w:rsid w:val="00D21778"/>
    <w:rsid w:val="00D443AB"/>
    <w:rsid w:val="00D5246B"/>
    <w:rsid w:val="00D624FA"/>
    <w:rsid w:val="00D67B32"/>
    <w:rsid w:val="00DA34EE"/>
    <w:rsid w:val="00DB575E"/>
    <w:rsid w:val="00DE75FB"/>
    <w:rsid w:val="00E34018"/>
    <w:rsid w:val="00E62CC2"/>
    <w:rsid w:val="00E842FB"/>
    <w:rsid w:val="00EA6273"/>
    <w:rsid w:val="00EA7C16"/>
    <w:rsid w:val="00EB79B7"/>
    <w:rsid w:val="00ED001C"/>
    <w:rsid w:val="00ED0D53"/>
    <w:rsid w:val="00F01575"/>
    <w:rsid w:val="00F12EEB"/>
    <w:rsid w:val="00F169C0"/>
    <w:rsid w:val="00F4095F"/>
    <w:rsid w:val="00F5110F"/>
    <w:rsid w:val="00F74EBA"/>
    <w:rsid w:val="00F97D1C"/>
    <w:rsid w:val="00FC32CF"/>
    <w:rsid w:val="00FC59D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B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6D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4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WB-Fußnotentext Char Char,WB-Fußnotentext Char"/>
    <w:basedOn w:val="Normal"/>
    <w:link w:val="FootnoteTextChar"/>
    <w:unhideWhenUsed/>
    <w:rsid w:val="00BC29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1,fn Char,WB-Fußnotentext Char Char Char,WB-Fußnotentext Char Char1"/>
    <w:basedOn w:val="DefaultParagraphFont"/>
    <w:link w:val="FootnoteText"/>
    <w:rsid w:val="00BC29C8"/>
    <w:rPr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04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 w:eastAsia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Outlines a.b.c.,Akapit z listą BS,List_Paragraph,Multilevel para_II,Akapit z lista BS,Numbered list,Bullet1"/>
    <w:basedOn w:val="Normal"/>
    <w:link w:val="ListParagraphChar"/>
    <w:uiPriority w:val="34"/>
    <w:qFormat/>
    <w:rsid w:val="00CB0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6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B046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Outlines a.b.c. Char,Akapit z listą BS Char,Numbered list Char"/>
    <w:link w:val="ListParagraph"/>
    <w:uiPriority w:val="34"/>
    <w:locked/>
    <w:rsid w:val="00CB046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4866"/>
    <w:rPr>
      <w:color w:val="954F72" w:themeColor="followedHyperlink"/>
      <w:u w:val="single"/>
    </w:rPr>
  </w:style>
  <w:style w:type="character" w:styleId="FootnoteReference">
    <w:name w:val="footnote reference"/>
    <w:semiHidden/>
    <w:rsid w:val="003D09EA"/>
    <w:rPr>
      <w:vertAlign w:val="superscript"/>
    </w:rPr>
  </w:style>
  <w:style w:type="paragraph" w:customStyle="1" w:styleId="Text-intro">
    <w:name w:val="Text - intro"/>
    <w:basedOn w:val="Normal"/>
    <w:uiPriority w:val="99"/>
    <w:rsid w:val="003E3932"/>
    <w:pPr>
      <w:tabs>
        <w:tab w:val="left" w:pos="360"/>
      </w:tabs>
      <w:spacing w:before="30" w:after="30" w:line="240" w:lineRule="auto"/>
      <w:ind w:firstLine="284"/>
      <w:jc w:val="both"/>
    </w:pPr>
    <w:rPr>
      <w:rFonts w:ascii="Times New Roman" w:eastAsia="Calibri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13"/>
    <w:pPr>
      <w:spacing w:after="0"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13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6D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4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WB-Fußnotentext Char Char,WB-Fußnotentext Char"/>
    <w:basedOn w:val="Normal"/>
    <w:link w:val="FootnoteTextChar"/>
    <w:unhideWhenUsed/>
    <w:rsid w:val="00BC29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1,fn Char,WB-Fußnotentext Char Char Char,WB-Fußnotentext Char Char1"/>
    <w:basedOn w:val="DefaultParagraphFont"/>
    <w:link w:val="FootnoteText"/>
    <w:rsid w:val="00BC29C8"/>
    <w:rPr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04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 w:eastAsia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Outlines a.b.c.,Akapit z listą BS,List_Paragraph,Multilevel para_II,Akapit z lista BS,Numbered list,Bullet1"/>
    <w:basedOn w:val="Normal"/>
    <w:link w:val="ListParagraphChar"/>
    <w:uiPriority w:val="34"/>
    <w:qFormat/>
    <w:rsid w:val="00CB0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6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B046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Outlines a.b.c. Char,Akapit z listą BS Char,Numbered list Char"/>
    <w:link w:val="ListParagraph"/>
    <w:uiPriority w:val="34"/>
    <w:locked/>
    <w:rsid w:val="00CB046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4866"/>
    <w:rPr>
      <w:color w:val="954F72" w:themeColor="followedHyperlink"/>
      <w:u w:val="single"/>
    </w:rPr>
  </w:style>
  <w:style w:type="character" w:styleId="FootnoteReference">
    <w:name w:val="footnote reference"/>
    <w:semiHidden/>
    <w:rsid w:val="003D09EA"/>
    <w:rPr>
      <w:vertAlign w:val="superscript"/>
    </w:rPr>
  </w:style>
  <w:style w:type="paragraph" w:customStyle="1" w:styleId="Text-intro">
    <w:name w:val="Text - intro"/>
    <w:basedOn w:val="Normal"/>
    <w:uiPriority w:val="99"/>
    <w:rsid w:val="003E3932"/>
    <w:pPr>
      <w:tabs>
        <w:tab w:val="left" w:pos="360"/>
      </w:tabs>
      <w:spacing w:before="30" w:after="30" w:line="240" w:lineRule="auto"/>
      <w:ind w:firstLine="284"/>
      <w:jc w:val="both"/>
    </w:pPr>
    <w:rPr>
      <w:rFonts w:ascii="Times New Roman" w:eastAsia="Calibri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13"/>
    <w:pPr>
      <w:spacing w:after="0"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13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Q_Director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Q_Pari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Q_Elev_V-X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Q_Profeso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e.ro" TargetMode="External"/><Relationship Id="rId2" Type="http://schemas.openxmlformats.org/officeDocument/2006/relationships/hyperlink" Target="http://www.rocnee.eu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Mihailescu Angelica</dc:creator>
  <cp:lastModifiedBy>Adrian</cp:lastModifiedBy>
  <cp:revision>2</cp:revision>
  <cp:lastPrinted>2020-05-29T10:28:00Z</cp:lastPrinted>
  <dcterms:created xsi:type="dcterms:W3CDTF">2020-06-11T14:53:00Z</dcterms:created>
  <dcterms:modified xsi:type="dcterms:W3CDTF">2020-06-11T14:53:00Z</dcterms:modified>
</cp:coreProperties>
</file>